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3D7D" w14:textId="77777777" w:rsidR="0050323F" w:rsidRDefault="0050323F" w:rsidP="00830CD2">
      <w:pPr>
        <w:widowControl w:val="0"/>
        <w:spacing w:after="0" w:line="240" w:lineRule="auto"/>
        <w:jc w:val="center"/>
        <w:rPr>
          <w:rFonts w:ascii="Arial" w:hAnsi="Arial" w:cs="Arial"/>
          <w:b/>
          <w:bCs/>
          <w:sz w:val="40"/>
          <w:szCs w:val="40"/>
          <w:u w:val="single"/>
        </w:rPr>
      </w:pPr>
      <w:r>
        <w:rPr>
          <w:rFonts w:ascii="Arial" w:hAnsi="Arial" w:cs="Arial"/>
          <w:b/>
          <w:bCs/>
          <w:noProof/>
          <w:sz w:val="40"/>
          <w:szCs w:val="40"/>
          <w:u w:val="single"/>
        </w:rPr>
        <w:drawing>
          <wp:inline distT="0" distB="0" distL="0" distR="0" wp14:anchorId="31BACE4A" wp14:editId="2BA5EF5E">
            <wp:extent cx="961561" cy="1265852"/>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8433" cy="1274898"/>
                    </a:xfrm>
                    <a:prstGeom prst="rect">
                      <a:avLst/>
                    </a:prstGeom>
                  </pic:spPr>
                </pic:pic>
              </a:graphicData>
            </a:graphic>
          </wp:inline>
        </w:drawing>
      </w:r>
    </w:p>
    <w:p w14:paraId="643C6DFD" w14:textId="3A1A2550" w:rsidR="00B27568" w:rsidRPr="00600335" w:rsidRDefault="004D73BE" w:rsidP="00830CD2">
      <w:pPr>
        <w:widowControl w:val="0"/>
        <w:spacing w:after="0" w:line="240" w:lineRule="auto"/>
        <w:jc w:val="center"/>
        <w:rPr>
          <w:rFonts w:ascii="Arial" w:hAnsi="Arial" w:cs="Arial"/>
          <w:b/>
          <w:bCs/>
          <w:sz w:val="40"/>
          <w:szCs w:val="40"/>
          <w:u w:val="single"/>
        </w:rPr>
      </w:pPr>
      <w:r>
        <w:rPr>
          <w:rFonts w:ascii="Arial" w:hAnsi="Arial" w:cs="Arial"/>
          <w:b/>
          <w:bCs/>
          <w:sz w:val="40"/>
          <w:szCs w:val="40"/>
          <w:u w:val="single"/>
        </w:rPr>
        <w:t>Wherstead</w:t>
      </w:r>
      <w:r w:rsidR="0043672C" w:rsidRPr="00600335">
        <w:rPr>
          <w:rFonts w:ascii="Arial" w:hAnsi="Arial" w:cs="Arial"/>
          <w:b/>
          <w:bCs/>
          <w:sz w:val="40"/>
          <w:szCs w:val="40"/>
          <w:u w:val="single"/>
        </w:rPr>
        <w:t xml:space="preserve"> Parish Council</w:t>
      </w:r>
    </w:p>
    <w:p w14:paraId="7D5462BD" w14:textId="77777777" w:rsidR="0043672C" w:rsidRPr="00600335" w:rsidRDefault="0043672C" w:rsidP="00830CD2">
      <w:pPr>
        <w:widowControl w:val="0"/>
        <w:spacing w:after="0" w:line="240" w:lineRule="auto"/>
        <w:jc w:val="center"/>
        <w:rPr>
          <w:rFonts w:ascii="Arial" w:hAnsi="Arial" w:cs="Arial"/>
          <w:b/>
          <w:bCs/>
          <w:sz w:val="40"/>
          <w:szCs w:val="40"/>
        </w:rPr>
      </w:pPr>
    </w:p>
    <w:p w14:paraId="295CF914" w14:textId="7FABD734" w:rsidR="0043672C" w:rsidRPr="00600335" w:rsidRDefault="0043672C" w:rsidP="00830CD2">
      <w:pPr>
        <w:widowControl w:val="0"/>
        <w:spacing w:after="0" w:line="240" w:lineRule="auto"/>
        <w:jc w:val="center"/>
        <w:rPr>
          <w:rFonts w:ascii="Arial" w:hAnsi="Arial" w:cs="Arial"/>
          <w:b/>
          <w:bCs/>
        </w:rPr>
      </w:pPr>
      <w:r w:rsidRPr="00600335">
        <w:rPr>
          <w:rFonts w:ascii="Arial" w:hAnsi="Arial" w:cs="Arial"/>
          <w:b/>
          <w:bCs/>
        </w:rPr>
        <w:t xml:space="preserve">This Policy was adopted at a meeting </w:t>
      </w:r>
      <w:r w:rsidR="00E06AD0" w:rsidRPr="00600335">
        <w:rPr>
          <w:rFonts w:ascii="Arial" w:hAnsi="Arial" w:cs="Arial"/>
          <w:b/>
          <w:bCs/>
        </w:rPr>
        <w:t>on</w:t>
      </w:r>
      <w:r w:rsidR="00714606" w:rsidRPr="00600335">
        <w:rPr>
          <w:rFonts w:ascii="Arial" w:hAnsi="Arial" w:cs="Arial"/>
          <w:b/>
          <w:bCs/>
        </w:rPr>
        <w:t xml:space="preserve"> </w:t>
      </w:r>
      <w:r w:rsidR="00B32B20">
        <w:rPr>
          <w:rFonts w:ascii="Arial" w:hAnsi="Arial" w:cs="Arial"/>
          <w:b/>
          <w:bCs/>
        </w:rPr>
        <w:t>8</w:t>
      </w:r>
      <w:r w:rsidR="00B32B20" w:rsidRPr="00B32B20">
        <w:rPr>
          <w:rFonts w:ascii="Arial" w:hAnsi="Arial" w:cs="Arial"/>
          <w:b/>
          <w:bCs/>
          <w:vertAlign w:val="superscript"/>
        </w:rPr>
        <w:t>th</w:t>
      </w:r>
      <w:r w:rsidR="00B32B20">
        <w:rPr>
          <w:rFonts w:ascii="Arial" w:hAnsi="Arial" w:cs="Arial"/>
          <w:b/>
          <w:bCs/>
        </w:rPr>
        <w:t xml:space="preserve"> March 2023 </w:t>
      </w:r>
      <w:r w:rsidRPr="00600335">
        <w:rPr>
          <w:rFonts w:ascii="Arial" w:hAnsi="Arial" w:cs="Arial"/>
          <w:b/>
          <w:bCs/>
        </w:rPr>
        <w:t xml:space="preserve">and will be reviewed </w:t>
      </w:r>
      <w:r w:rsidR="008C3FB8">
        <w:rPr>
          <w:rFonts w:ascii="Arial" w:hAnsi="Arial" w:cs="Arial"/>
          <w:b/>
          <w:bCs/>
        </w:rPr>
        <w:t>annually</w:t>
      </w:r>
      <w:r w:rsidRPr="00600335">
        <w:rPr>
          <w:rFonts w:ascii="Arial" w:hAnsi="Arial" w:cs="Arial"/>
          <w:b/>
          <w:bCs/>
        </w:rPr>
        <w:t xml:space="preserve"> or sooner should legislation dictate.</w:t>
      </w:r>
    </w:p>
    <w:p w14:paraId="6ECC3706" w14:textId="77777777" w:rsidR="0043672C" w:rsidRPr="00600335" w:rsidRDefault="0043672C" w:rsidP="00830CD2">
      <w:pPr>
        <w:widowControl w:val="0"/>
        <w:spacing w:after="0" w:line="240" w:lineRule="auto"/>
        <w:jc w:val="center"/>
        <w:rPr>
          <w:rFonts w:ascii="Arial" w:hAnsi="Arial" w:cs="Arial"/>
          <w:b/>
          <w:bCs/>
        </w:rPr>
      </w:pPr>
    </w:p>
    <w:p w14:paraId="2B67DB50" w14:textId="77777777" w:rsidR="00830CD2" w:rsidRPr="00830CD2" w:rsidRDefault="00830CD2" w:rsidP="00830CD2">
      <w:pPr>
        <w:widowControl w:val="0"/>
        <w:autoSpaceDE w:val="0"/>
        <w:autoSpaceDN w:val="0"/>
        <w:adjustRightInd w:val="0"/>
        <w:spacing w:after="0" w:line="240" w:lineRule="auto"/>
        <w:jc w:val="center"/>
        <w:rPr>
          <w:rFonts w:ascii="Arial" w:hAnsi="Arial" w:cs="Arial"/>
          <w:lang w:eastAsia="en-GB"/>
        </w:rPr>
      </w:pPr>
      <w:r w:rsidRPr="00830CD2">
        <w:rPr>
          <w:rFonts w:ascii="Arial" w:hAnsi="Arial" w:cs="Arial"/>
          <w:b/>
          <w:bCs/>
          <w:sz w:val="28"/>
          <w:szCs w:val="28"/>
          <w:u w:val="single"/>
          <w:lang w:eastAsia="en-GB"/>
        </w:rPr>
        <w:t>Social Media and Electronic Communication Policy</w:t>
      </w:r>
    </w:p>
    <w:p w14:paraId="4A5568E6"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p>
    <w:p w14:paraId="49A61B6B" w14:textId="24129BD1" w:rsidR="00830CD2" w:rsidRP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The use of digital and social media and electronic communication enables the Parish Council to interact in a way that improves the communications both within the Council and between the Council and the people, </w:t>
      </w:r>
      <w:r w:rsidR="00925570" w:rsidRPr="00830CD2">
        <w:rPr>
          <w:rFonts w:ascii="Arial" w:hAnsi="Arial" w:cs="Arial"/>
          <w:lang w:eastAsia="en-GB"/>
        </w:rPr>
        <w:t>businesses,</w:t>
      </w:r>
      <w:r w:rsidRPr="00830CD2">
        <w:rPr>
          <w:rFonts w:ascii="Arial" w:hAnsi="Arial" w:cs="Arial"/>
          <w:lang w:eastAsia="en-GB"/>
        </w:rPr>
        <w:t xml:space="preserve"> and agencies it works with and serves. </w:t>
      </w:r>
    </w:p>
    <w:p w14:paraId="0476A5E0" w14:textId="512E74DB" w:rsid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The Council has a </w:t>
      </w:r>
      <w:r w:rsidR="00C842D7" w:rsidRPr="00830CD2">
        <w:rPr>
          <w:rFonts w:ascii="Arial" w:hAnsi="Arial" w:cs="Arial"/>
          <w:lang w:eastAsia="en-GB"/>
        </w:rPr>
        <w:t>website and</w:t>
      </w:r>
      <w:r w:rsidRPr="00830CD2">
        <w:rPr>
          <w:rFonts w:ascii="Arial" w:hAnsi="Arial" w:cs="Arial"/>
          <w:lang w:eastAsia="en-GB"/>
        </w:rPr>
        <w:t xml:space="preserve"> uses email </w:t>
      </w:r>
      <w:r w:rsidR="0087341A">
        <w:rPr>
          <w:rFonts w:ascii="Arial" w:hAnsi="Arial" w:cs="Arial"/>
          <w:lang w:eastAsia="en-GB"/>
        </w:rPr>
        <w:t xml:space="preserve">and Whatsapp </w:t>
      </w:r>
      <w:r w:rsidRPr="00830CD2">
        <w:rPr>
          <w:rFonts w:ascii="Arial" w:hAnsi="Arial" w:cs="Arial"/>
          <w:lang w:eastAsia="en-GB"/>
        </w:rPr>
        <w:t xml:space="preserve">to communicate. The Council will always try to use the most effective channel for its communications. Over time the Council may add to the channels of communication that it uses as it seeks to improve and expand the services it delivers. When these changes </w:t>
      </w:r>
      <w:r w:rsidR="00925570" w:rsidRPr="00830CD2">
        <w:rPr>
          <w:rFonts w:ascii="Arial" w:hAnsi="Arial" w:cs="Arial"/>
          <w:lang w:eastAsia="en-GB"/>
        </w:rPr>
        <w:t>occur,</w:t>
      </w:r>
      <w:r w:rsidRPr="00830CD2">
        <w:rPr>
          <w:rFonts w:ascii="Arial" w:hAnsi="Arial" w:cs="Arial"/>
          <w:lang w:eastAsia="en-GB"/>
        </w:rPr>
        <w:t xml:space="preserve"> this Policy will be updated to reflect the new arrangements. </w:t>
      </w:r>
    </w:p>
    <w:p w14:paraId="56C63939"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p>
    <w:p w14:paraId="1F3D641F"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p>
    <w:p w14:paraId="1136B1FC" w14:textId="77777777" w:rsidR="00830CD2" w:rsidRDefault="00830CD2" w:rsidP="00830CD2">
      <w:pPr>
        <w:widowControl w:val="0"/>
        <w:autoSpaceDE w:val="0"/>
        <w:autoSpaceDN w:val="0"/>
        <w:adjustRightInd w:val="0"/>
        <w:spacing w:after="0" w:line="240" w:lineRule="auto"/>
        <w:rPr>
          <w:rFonts w:ascii="Arial" w:hAnsi="Arial" w:cs="Arial"/>
          <w:b/>
          <w:bCs/>
          <w:u w:val="single"/>
          <w:lang w:eastAsia="en-GB"/>
        </w:rPr>
      </w:pPr>
      <w:r w:rsidRPr="00830CD2">
        <w:rPr>
          <w:rFonts w:ascii="Arial" w:hAnsi="Arial" w:cs="Arial"/>
          <w:b/>
          <w:bCs/>
          <w:u w:val="single"/>
          <w:lang w:eastAsia="en-GB"/>
        </w:rPr>
        <w:t xml:space="preserve">Communications from the Council will meet the following criteria: </w:t>
      </w:r>
    </w:p>
    <w:p w14:paraId="7A56D747" w14:textId="77777777" w:rsidR="00830CD2" w:rsidRPr="00830CD2" w:rsidRDefault="00830CD2" w:rsidP="00830CD2">
      <w:pPr>
        <w:widowControl w:val="0"/>
        <w:autoSpaceDE w:val="0"/>
        <w:autoSpaceDN w:val="0"/>
        <w:adjustRightInd w:val="0"/>
        <w:spacing w:after="0" w:line="240" w:lineRule="auto"/>
        <w:rPr>
          <w:rFonts w:ascii="Arial" w:hAnsi="Arial" w:cs="Arial"/>
          <w:u w:val="single"/>
          <w:lang w:eastAsia="en-GB"/>
        </w:rPr>
      </w:pPr>
    </w:p>
    <w:p w14:paraId="708DAA9D" w14:textId="77777777" w:rsidR="00830CD2" w:rsidRPr="00830CD2" w:rsidRDefault="00830CD2" w:rsidP="00830CD2">
      <w:pPr>
        <w:widowControl w:val="0"/>
        <w:autoSpaceDE w:val="0"/>
        <w:autoSpaceDN w:val="0"/>
        <w:adjustRightInd w:val="0"/>
        <w:spacing w:after="0" w:line="240" w:lineRule="auto"/>
        <w:ind w:firstLine="720"/>
        <w:rPr>
          <w:rFonts w:ascii="Arial" w:hAnsi="Arial" w:cs="Arial"/>
          <w:lang w:eastAsia="en-GB"/>
        </w:rPr>
      </w:pPr>
      <w:r w:rsidRPr="00830CD2">
        <w:rPr>
          <w:rFonts w:ascii="Arial" w:hAnsi="Arial" w:cs="Arial"/>
          <w:lang w:eastAsia="en-GB"/>
        </w:rPr>
        <w:t xml:space="preserve">• Be civil, </w:t>
      </w:r>
      <w:r w:rsidR="00925570" w:rsidRPr="00830CD2">
        <w:rPr>
          <w:rFonts w:ascii="Arial" w:hAnsi="Arial" w:cs="Arial"/>
          <w:lang w:eastAsia="en-GB"/>
        </w:rPr>
        <w:t>tasteful,</w:t>
      </w:r>
      <w:r w:rsidRPr="00830CD2">
        <w:rPr>
          <w:rFonts w:ascii="Arial" w:hAnsi="Arial" w:cs="Arial"/>
          <w:lang w:eastAsia="en-GB"/>
        </w:rPr>
        <w:t xml:space="preserve"> and </w:t>
      </w:r>
      <w:r w:rsidR="00925570" w:rsidRPr="00830CD2">
        <w:rPr>
          <w:rFonts w:ascii="Arial" w:hAnsi="Arial" w:cs="Arial"/>
          <w:lang w:eastAsia="en-GB"/>
        </w:rPr>
        <w:t>relevant.</w:t>
      </w:r>
      <w:r w:rsidRPr="00830CD2">
        <w:rPr>
          <w:rFonts w:ascii="Arial" w:hAnsi="Arial" w:cs="Arial"/>
          <w:lang w:eastAsia="en-GB"/>
        </w:rPr>
        <w:t xml:space="preserve"> </w:t>
      </w:r>
    </w:p>
    <w:p w14:paraId="05D73190" w14:textId="77777777" w:rsidR="00830CD2" w:rsidRPr="00830CD2" w:rsidRDefault="00830CD2" w:rsidP="00830CD2">
      <w:pPr>
        <w:widowControl w:val="0"/>
        <w:autoSpaceDE w:val="0"/>
        <w:autoSpaceDN w:val="0"/>
        <w:adjustRightInd w:val="0"/>
        <w:spacing w:after="0" w:line="240" w:lineRule="auto"/>
        <w:ind w:left="720"/>
        <w:rPr>
          <w:rFonts w:ascii="Arial" w:hAnsi="Arial" w:cs="Arial"/>
          <w:lang w:eastAsia="en-GB"/>
        </w:rPr>
      </w:pPr>
      <w:r w:rsidRPr="00830CD2">
        <w:rPr>
          <w:rFonts w:ascii="Arial" w:hAnsi="Arial" w:cs="Arial"/>
          <w:lang w:eastAsia="en-GB"/>
        </w:rPr>
        <w:t xml:space="preserve">• Not contain content that is knowingly unlawful, libellous, harassing, defamatory, abusive, threatening, harmful, obscene, profane, sexually </w:t>
      </w:r>
      <w:r w:rsidR="00925570" w:rsidRPr="00830CD2">
        <w:rPr>
          <w:rFonts w:ascii="Arial" w:hAnsi="Arial" w:cs="Arial"/>
          <w:lang w:eastAsia="en-GB"/>
        </w:rPr>
        <w:t>oriented,</w:t>
      </w:r>
      <w:r w:rsidRPr="00830CD2">
        <w:rPr>
          <w:rFonts w:ascii="Arial" w:hAnsi="Arial" w:cs="Arial"/>
          <w:lang w:eastAsia="en-GB"/>
        </w:rPr>
        <w:t xml:space="preserve"> or racially </w:t>
      </w:r>
      <w:r w:rsidR="00925570" w:rsidRPr="00830CD2">
        <w:rPr>
          <w:rFonts w:ascii="Arial" w:hAnsi="Arial" w:cs="Arial"/>
          <w:lang w:eastAsia="en-GB"/>
        </w:rPr>
        <w:t>offensive.</w:t>
      </w:r>
      <w:r w:rsidRPr="00830CD2">
        <w:rPr>
          <w:rFonts w:ascii="Arial" w:hAnsi="Arial" w:cs="Arial"/>
          <w:lang w:eastAsia="en-GB"/>
        </w:rPr>
        <w:t xml:space="preserve"> </w:t>
      </w:r>
    </w:p>
    <w:p w14:paraId="2B9523C7" w14:textId="77777777" w:rsidR="00830CD2" w:rsidRPr="00830CD2" w:rsidRDefault="00830CD2" w:rsidP="00830CD2">
      <w:pPr>
        <w:widowControl w:val="0"/>
        <w:autoSpaceDE w:val="0"/>
        <w:autoSpaceDN w:val="0"/>
        <w:adjustRightInd w:val="0"/>
        <w:spacing w:after="0" w:line="240" w:lineRule="auto"/>
        <w:ind w:left="720"/>
        <w:rPr>
          <w:rFonts w:ascii="Arial" w:hAnsi="Arial" w:cs="Arial"/>
          <w:lang w:eastAsia="en-GB"/>
        </w:rPr>
      </w:pPr>
      <w:r w:rsidRPr="00830CD2">
        <w:rPr>
          <w:rFonts w:ascii="Arial" w:hAnsi="Arial" w:cs="Arial"/>
          <w:lang w:eastAsia="en-GB"/>
        </w:rPr>
        <w:t xml:space="preserve">• Not contain content knowingly copied from elsewhere, for which we do not own the </w:t>
      </w:r>
      <w:r w:rsidR="00925570" w:rsidRPr="00830CD2">
        <w:rPr>
          <w:rFonts w:ascii="Arial" w:hAnsi="Arial" w:cs="Arial"/>
          <w:lang w:eastAsia="en-GB"/>
        </w:rPr>
        <w:t>copyright.</w:t>
      </w:r>
      <w:r w:rsidRPr="00830CD2">
        <w:rPr>
          <w:rFonts w:ascii="Arial" w:hAnsi="Arial" w:cs="Arial"/>
          <w:lang w:eastAsia="en-GB"/>
        </w:rPr>
        <w:t xml:space="preserve"> </w:t>
      </w:r>
    </w:p>
    <w:p w14:paraId="39F3BB9C" w14:textId="0A7320B3" w:rsidR="00830CD2" w:rsidRPr="00830CD2" w:rsidRDefault="00830CD2" w:rsidP="007D49B4">
      <w:pPr>
        <w:widowControl w:val="0"/>
        <w:autoSpaceDE w:val="0"/>
        <w:autoSpaceDN w:val="0"/>
        <w:adjustRightInd w:val="0"/>
        <w:spacing w:after="0" w:line="240" w:lineRule="auto"/>
        <w:ind w:firstLine="720"/>
        <w:rPr>
          <w:rFonts w:ascii="Arial" w:hAnsi="Arial" w:cs="Arial"/>
          <w:lang w:eastAsia="en-GB"/>
        </w:rPr>
      </w:pPr>
      <w:r w:rsidRPr="00830CD2">
        <w:rPr>
          <w:rFonts w:ascii="Arial" w:hAnsi="Arial" w:cs="Arial"/>
          <w:lang w:eastAsia="en-GB"/>
        </w:rPr>
        <w:t xml:space="preserve">• Not contain any personal information. </w:t>
      </w:r>
    </w:p>
    <w:p w14:paraId="56711C19" w14:textId="77777777" w:rsidR="00830CD2" w:rsidRPr="00830CD2" w:rsidRDefault="00830CD2" w:rsidP="00830CD2">
      <w:pPr>
        <w:widowControl w:val="0"/>
        <w:autoSpaceDE w:val="0"/>
        <w:autoSpaceDN w:val="0"/>
        <w:adjustRightInd w:val="0"/>
        <w:spacing w:after="0" w:line="240" w:lineRule="auto"/>
        <w:ind w:firstLine="720"/>
        <w:rPr>
          <w:rFonts w:ascii="Arial" w:hAnsi="Arial" w:cs="Arial"/>
          <w:lang w:eastAsia="en-GB"/>
        </w:rPr>
      </w:pPr>
      <w:r w:rsidRPr="00830CD2">
        <w:rPr>
          <w:rFonts w:ascii="Arial" w:hAnsi="Arial" w:cs="Arial"/>
          <w:lang w:eastAsia="en-GB"/>
        </w:rPr>
        <w:t xml:space="preserve">• Social media will not be used for the dissemination of any political advertising. </w:t>
      </w:r>
    </w:p>
    <w:p w14:paraId="4C4FCF69"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p>
    <w:p w14:paraId="2CD4D14D"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In order to ensure that all discussions on the Council page are productive, </w:t>
      </w:r>
      <w:r w:rsidR="00925570" w:rsidRPr="00830CD2">
        <w:rPr>
          <w:rFonts w:ascii="Arial" w:hAnsi="Arial" w:cs="Arial"/>
          <w:lang w:eastAsia="en-GB"/>
        </w:rPr>
        <w:t>respectful,</w:t>
      </w:r>
      <w:r w:rsidRPr="00830CD2">
        <w:rPr>
          <w:rFonts w:ascii="Arial" w:hAnsi="Arial" w:cs="Arial"/>
          <w:lang w:eastAsia="en-GB"/>
        </w:rPr>
        <w:t xml:space="preserve"> and consistent with the Council’s aims and objectives, we ask you to follow these guidelines: </w:t>
      </w:r>
    </w:p>
    <w:p w14:paraId="7B6E4EDC" w14:textId="77777777" w:rsidR="00830CD2" w:rsidRPr="00830CD2" w:rsidRDefault="00830CD2" w:rsidP="00830CD2">
      <w:pPr>
        <w:widowControl w:val="0"/>
        <w:autoSpaceDE w:val="0"/>
        <w:autoSpaceDN w:val="0"/>
        <w:adjustRightInd w:val="0"/>
        <w:spacing w:after="0" w:line="240" w:lineRule="auto"/>
        <w:ind w:left="720"/>
        <w:rPr>
          <w:rFonts w:ascii="Arial" w:hAnsi="Arial" w:cs="Arial"/>
          <w:lang w:eastAsia="en-GB"/>
        </w:rPr>
      </w:pPr>
      <w:r w:rsidRPr="00830CD2">
        <w:rPr>
          <w:rFonts w:ascii="Arial" w:hAnsi="Arial" w:cs="Arial"/>
          <w:lang w:eastAsia="en-GB"/>
        </w:rPr>
        <w:t xml:space="preserve">• Be considerate and respectful of others. Vulgarity, </w:t>
      </w:r>
      <w:r w:rsidR="00925570" w:rsidRPr="00830CD2">
        <w:rPr>
          <w:rFonts w:ascii="Arial" w:hAnsi="Arial" w:cs="Arial"/>
          <w:lang w:eastAsia="en-GB"/>
        </w:rPr>
        <w:t>threats,</w:t>
      </w:r>
      <w:r w:rsidRPr="00830CD2">
        <w:rPr>
          <w:rFonts w:ascii="Arial" w:hAnsi="Arial" w:cs="Arial"/>
          <w:lang w:eastAsia="en-GB"/>
        </w:rPr>
        <w:t xml:space="preserve"> or abuse of language will not be tolerated. </w:t>
      </w:r>
    </w:p>
    <w:p w14:paraId="51D45099" w14:textId="77777777" w:rsidR="00830CD2" w:rsidRPr="00830CD2" w:rsidRDefault="00830CD2" w:rsidP="00830CD2">
      <w:pPr>
        <w:widowControl w:val="0"/>
        <w:autoSpaceDE w:val="0"/>
        <w:autoSpaceDN w:val="0"/>
        <w:adjustRightInd w:val="0"/>
        <w:spacing w:after="0" w:line="240" w:lineRule="auto"/>
        <w:ind w:firstLine="720"/>
        <w:rPr>
          <w:rFonts w:ascii="Arial" w:hAnsi="Arial" w:cs="Arial"/>
          <w:lang w:eastAsia="en-GB"/>
        </w:rPr>
      </w:pPr>
      <w:r w:rsidRPr="00830CD2">
        <w:rPr>
          <w:rFonts w:ascii="Arial" w:hAnsi="Arial" w:cs="Arial"/>
          <w:lang w:eastAsia="en-GB"/>
        </w:rPr>
        <w:t xml:space="preserve">• Differing opinions and discussion of diverse ideas are encouraged, </w:t>
      </w:r>
    </w:p>
    <w:p w14:paraId="5924CF07" w14:textId="77777777" w:rsidR="00830CD2" w:rsidRPr="00830CD2" w:rsidRDefault="00830CD2" w:rsidP="00830CD2">
      <w:pPr>
        <w:widowControl w:val="0"/>
        <w:autoSpaceDE w:val="0"/>
        <w:autoSpaceDN w:val="0"/>
        <w:adjustRightInd w:val="0"/>
        <w:spacing w:after="0" w:line="240" w:lineRule="auto"/>
        <w:ind w:left="720"/>
        <w:rPr>
          <w:rFonts w:ascii="Arial" w:hAnsi="Arial" w:cs="Arial"/>
          <w:lang w:eastAsia="en-GB"/>
        </w:rPr>
      </w:pPr>
      <w:r w:rsidRPr="00830CD2">
        <w:rPr>
          <w:rFonts w:ascii="Arial" w:hAnsi="Arial" w:cs="Arial"/>
          <w:lang w:eastAsia="en-GB"/>
        </w:rPr>
        <w:t xml:space="preserve">but personal attacks on anyone, including the Council members or staff, will not be permitted. </w:t>
      </w:r>
    </w:p>
    <w:p w14:paraId="74272A63" w14:textId="77777777" w:rsidR="00830CD2" w:rsidRPr="00830CD2" w:rsidRDefault="00830CD2" w:rsidP="00830CD2">
      <w:pPr>
        <w:widowControl w:val="0"/>
        <w:autoSpaceDE w:val="0"/>
        <w:autoSpaceDN w:val="0"/>
        <w:adjustRightInd w:val="0"/>
        <w:spacing w:after="0" w:line="240" w:lineRule="auto"/>
        <w:ind w:left="720"/>
        <w:rPr>
          <w:rFonts w:ascii="Arial" w:hAnsi="Arial" w:cs="Arial"/>
          <w:lang w:eastAsia="en-GB"/>
        </w:rPr>
      </w:pPr>
      <w:r w:rsidRPr="00830CD2">
        <w:rPr>
          <w:rFonts w:ascii="Arial" w:hAnsi="Arial" w:cs="Arial"/>
          <w:lang w:eastAsia="en-GB"/>
        </w:rPr>
        <w:t xml:space="preserve">• Share freely and be generous with official Council </w:t>
      </w:r>
      <w:r w:rsidR="00925570" w:rsidRPr="00830CD2">
        <w:rPr>
          <w:rFonts w:ascii="Arial" w:hAnsi="Arial" w:cs="Arial"/>
          <w:lang w:eastAsia="en-GB"/>
        </w:rPr>
        <w:t>posts but</w:t>
      </w:r>
      <w:r w:rsidRPr="00830CD2">
        <w:rPr>
          <w:rFonts w:ascii="Arial" w:hAnsi="Arial" w:cs="Arial"/>
          <w:lang w:eastAsia="en-GB"/>
        </w:rPr>
        <w:t xml:space="preserve"> be aware of copyright laws; be accurate and give credit where credit is due. </w:t>
      </w:r>
    </w:p>
    <w:p w14:paraId="1D9218EB" w14:textId="77777777" w:rsidR="00830CD2" w:rsidRPr="00830CD2" w:rsidRDefault="00830CD2" w:rsidP="00830CD2">
      <w:pPr>
        <w:widowControl w:val="0"/>
        <w:autoSpaceDE w:val="0"/>
        <w:autoSpaceDN w:val="0"/>
        <w:adjustRightInd w:val="0"/>
        <w:spacing w:after="0" w:line="240" w:lineRule="auto"/>
        <w:ind w:firstLine="720"/>
        <w:rPr>
          <w:rFonts w:ascii="Arial" w:hAnsi="Arial" w:cs="Arial"/>
          <w:lang w:eastAsia="en-GB"/>
        </w:rPr>
      </w:pPr>
      <w:r w:rsidRPr="00830CD2">
        <w:rPr>
          <w:rFonts w:ascii="Arial" w:hAnsi="Arial" w:cs="Arial"/>
          <w:lang w:eastAsia="en-GB"/>
        </w:rPr>
        <w:t xml:space="preserve">• Stay on topic. </w:t>
      </w:r>
    </w:p>
    <w:p w14:paraId="215EA5F4" w14:textId="77777777" w:rsidR="004D73BE" w:rsidRDefault="004D73BE" w:rsidP="00830CD2">
      <w:pPr>
        <w:widowControl w:val="0"/>
        <w:autoSpaceDE w:val="0"/>
        <w:autoSpaceDN w:val="0"/>
        <w:adjustRightInd w:val="0"/>
        <w:spacing w:after="0" w:line="240" w:lineRule="auto"/>
        <w:rPr>
          <w:rFonts w:ascii="Arial" w:hAnsi="Arial" w:cs="Arial"/>
          <w:lang w:eastAsia="en-GB"/>
        </w:rPr>
      </w:pPr>
    </w:p>
    <w:p w14:paraId="79866ECF" w14:textId="77777777" w:rsidR="00830CD2" w:rsidRDefault="00830CD2" w:rsidP="00830CD2">
      <w:pPr>
        <w:widowControl w:val="0"/>
        <w:autoSpaceDE w:val="0"/>
        <w:autoSpaceDN w:val="0"/>
        <w:adjustRightInd w:val="0"/>
        <w:spacing w:after="0" w:line="240" w:lineRule="auto"/>
        <w:rPr>
          <w:rFonts w:ascii="Arial" w:hAnsi="Arial" w:cs="Arial"/>
          <w:lang w:eastAsia="en-GB"/>
        </w:rPr>
      </w:pPr>
    </w:p>
    <w:p w14:paraId="3555EF57" w14:textId="571E682F" w:rsidR="00830CD2" w:rsidRPr="00830CD2" w:rsidRDefault="00830CD2" w:rsidP="00830CD2">
      <w:pPr>
        <w:widowControl w:val="0"/>
        <w:autoSpaceDE w:val="0"/>
        <w:autoSpaceDN w:val="0"/>
        <w:adjustRightInd w:val="0"/>
        <w:spacing w:after="0" w:line="240" w:lineRule="auto"/>
        <w:rPr>
          <w:rFonts w:ascii="Arial" w:hAnsi="Arial" w:cs="Arial"/>
          <w:b/>
          <w:bCs/>
          <w:u w:val="single"/>
          <w:lang w:eastAsia="en-GB"/>
        </w:rPr>
      </w:pPr>
      <w:r w:rsidRPr="00830CD2">
        <w:rPr>
          <w:rFonts w:ascii="Arial" w:hAnsi="Arial" w:cs="Arial"/>
          <w:b/>
          <w:bCs/>
          <w:u w:val="single"/>
          <w:lang w:eastAsia="en-GB"/>
        </w:rPr>
        <w:t>Parish Council Website</w:t>
      </w:r>
    </w:p>
    <w:p w14:paraId="3CCBA510"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p>
    <w:p w14:paraId="60B6FFBF" w14:textId="7A99ECC8" w:rsidR="00830CD2" w:rsidRP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Where necessary, we may direct those contacting us to our website to see the required information, or we may forward their question to one of our Councillors for consideration and response. </w:t>
      </w:r>
    </w:p>
    <w:p w14:paraId="677E2CDC"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lastRenderedPageBreak/>
        <w:t xml:space="preserve">The Council may, at its discretion, allow and enable approved local groups to have and maintain a presence on its website for the purpose of presenting information about the group’s activities. The local group would be responsible for maintaining the content and ensuring that it meets the Council’s ‘rules and expectation’ for the web site. The Council reserves the right to remove any or all of a local group’s information from the web site if it feels that the content does not meet the Council’s ‘rules and expectation’ for its website. Where content on the website is maintained by a local group it should be clearly marked that such content is not the direct responsibility of the Council. </w:t>
      </w:r>
    </w:p>
    <w:p w14:paraId="6E8BD207" w14:textId="77777777" w:rsidR="00830CD2" w:rsidRDefault="00830CD2" w:rsidP="00830CD2">
      <w:pPr>
        <w:widowControl w:val="0"/>
        <w:autoSpaceDE w:val="0"/>
        <w:autoSpaceDN w:val="0"/>
        <w:adjustRightInd w:val="0"/>
        <w:spacing w:after="0" w:line="240" w:lineRule="auto"/>
        <w:rPr>
          <w:rFonts w:ascii="Arial" w:hAnsi="Arial" w:cs="Arial"/>
          <w:b/>
          <w:bCs/>
          <w:lang w:eastAsia="en-GB"/>
        </w:rPr>
      </w:pPr>
    </w:p>
    <w:p w14:paraId="05055C25" w14:textId="434253F2" w:rsidR="00830CD2" w:rsidRDefault="00830CD2" w:rsidP="00830CD2">
      <w:pPr>
        <w:widowControl w:val="0"/>
        <w:autoSpaceDE w:val="0"/>
        <w:autoSpaceDN w:val="0"/>
        <w:adjustRightInd w:val="0"/>
        <w:spacing w:after="0" w:line="240" w:lineRule="auto"/>
        <w:rPr>
          <w:rFonts w:ascii="Arial" w:hAnsi="Arial" w:cs="Arial"/>
          <w:b/>
          <w:bCs/>
          <w:u w:val="single"/>
          <w:lang w:eastAsia="en-GB"/>
        </w:rPr>
      </w:pPr>
      <w:r w:rsidRPr="00830CD2">
        <w:rPr>
          <w:rFonts w:ascii="Arial" w:hAnsi="Arial" w:cs="Arial"/>
          <w:b/>
          <w:bCs/>
          <w:u w:val="single"/>
          <w:lang w:eastAsia="en-GB"/>
        </w:rPr>
        <w:t>Parish Council email</w:t>
      </w:r>
    </w:p>
    <w:p w14:paraId="39ACA5D3" w14:textId="77777777" w:rsidR="00830CD2" w:rsidRPr="00830CD2" w:rsidRDefault="00830CD2" w:rsidP="00830CD2">
      <w:pPr>
        <w:widowControl w:val="0"/>
        <w:autoSpaceDE w:val="0"/>
        <w:autoSpaceDN w:val="0"/>
        <w:adjustRightInd w:val="0"/>
        <w:spacing w:after="0" w:line="240" w:lineRule="auto"/>
        <w:rPr>
          <w:rFonts w:ascii="Arial" w:hAnsi="Arial" w:cs="Arial"/>
          <w:u w:val="single"/>
          <w:lang w:eastAsia="en-GB"/>
        </w:rPr>
      </w:pPr>
    </w:p>
    <w:p w14:paraId="2F6253D7" w14:textId="5A7AEB71" w:rsidR="00830CD2" w:rsidRP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The Clerk to the council has their own council email address</w:t>
      </w:r>
      <w:r w:rsidR="005A0456">
        <w:rPr>
          <w:rFonts w:ascii="Arial" w:hAnsi="Arial" w:cs="Arial"/>
          <w:lang w:eastAsia="en-GB"/>
        </w:rPr>
        <w:t>.</w:t>
      </w:r>
      <w:r w:rsidRPr="00830CD2">
        <w:rPr>
          <w:rFonts w:ascii="Arial" w:hAnsi="Arial" w:cs="Arial"/>
          <w:lang w:eastAsia="en-GB"/>
        </w:rPr>
        <w:t xml:space="preserve">  </w:t>
      </w:r>
    </w:p>
    <w:p w14:paraId="6A371DD1"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The email account is monitored mainly during office hours, Monday to Friday, and we aim to reply to all questions sent as soon as we can. An ‘out of office’ message should be used when appropriate. </w:t>
      </w:r>
    </w:p>
    <w:p w14:paraId="5F7FDC66" w14:textId="7BF626A0" w:rsidR="00830CD2" w:rsidRP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The Clerk is responsible for dealing with email received and passing on any relevant mail to members or external agencies for information and/or action. All communications on behalf of the Council will usually come from the Clerk, and/or otherwise will always be copied to the Clerk. </w:t>
      </w:r>
    </w:p>
    <w:p w14:paraId="47373076"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Individual Councillors are at liberty to communicate directly with parishioners in relation to their own personal views, if appropriate, copy to the Clerk. NB any emails copied to the Clerk become official and will be subject to The Freedom of Information Act. </w:t>
      </w:r>
    </w:p>
    <w:p w14:paraId="2B4AFEED"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These procedures will ensure that a complete and proper record of all correspondence is kept. </w:t>
      </w:r>
    </w:p>
    <w:p w14:paraId="77229EB0"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Do not forward personal information on to other people or groups outside of the Council, this includes names, addresses, email, IP addresses and cookie identifiers. </w:t>
      </w:r>
    </w:p>
    <w:p w14:paraId="062EC8EA" w14:textId="77777777" w:rsidR="00830CD2" w:rsidRDefault="00830CD2" w:rsidP="00830CD2">
      <w:pPr>
        <w:widowControl w:val="0"/>
        <w:autoSpaceDE w:val="0"/>
        <w:autoSpaceDN w:val="0"/>
        <w:adjustRightInd w:val="0"/>
        <w:spacing w:after="0" w:line="240" w:lineRule="auto"/>
        <w:rPr>
          <w:rFonts w:ascii="Arial" w:hAnsi="Arial" w:cs="Arial"/>
          <w:b/>
          <w:bCs/>
          <w:lang w:eastAsia="en-GB"/>
        </w:rPr>
      </w:pPr>
    </w:p>
    <w:p w14:paraId="5FE98D61" w14:textId="77777777" w:rsidR="00C5011A" w:rsidRDefault="00213138" w:rsidP="00830CD2">
      <w:pPr>
        <w:widowControl w:val="0"/>
        <w:autoSpaceDE w:val="0"/>
        <w:autoSpaceDN w:val="0"/>
        <w:adjustRightInd w:val="0"/>
        <w:spacing w:after="0" w:line="240" w:lineRule="auto"/>
        <w:rPr>
          <w:rFonts w:ascii="Arial" w:hAnsi="Arial" w:cs="Arial"/>
          <w:b/>
          <w:bCs/>
          <w:u w:val="single"/>
          <w:lang w:eastAsia="en-GB"/>
        </w:rPr>
      </w:pPr>
      <w:r>
        <w:rPr>
          <w:rFonts w:ascii="Arial" w:hAnsi="Arial" w:cs="Arial"/>
          <w:b/>
          <w:bCs/>
          <w:u w:val="single"/>
          <w:lang w:eastAsia="en-GB"/>
        </w:rPr>
        <w:t xml:space="preserve">Mailchimp </w:t>
      </w:r>
    </w:p>
    <w:p w14:paraId="73C2F636" w14:textId="77777777" w:rsidR="00C5011A" w:rsidRDefault="00C5011A" w:rsidP="00830CD2">
      <w:pPr>
        <w:widowControl w:val="0"/>
        <w:autoSpaceDE w:val="0"/>
        <w:autoSpaceDN w:val="0"/>
        <w:adjustRightInd w:val="0"/>
        <w:spacing w:after="0" w:line="240" w:lineRule="auto"/>
        <w:rPr>
          <w:rFonts w:ascii="Arial" w:hAnsi="Arial" w:cs="Arial"/>
          <w:b/>
          <w:bCs/>
          <w:u w:val="single"/>
          <w:lang w:eastAsia="en-GB"/>
        </w:rPr>
      </w:pPr>
    </w:p>
    <w:p w14:paraId="6D81329B" w14:textId="4A79B64D" w:rsidR="00C5011A" w:rsidRDefault="00C5011A" w:rsidP="00830CD2">
      <w:pPr>
        <w:widowControl w:val="0"/>
        <w:autoSpaceDE w:val="0"/>
        <w:autoSpaceDN w:val="0"/>
        <w:adjustRightInd w:val="0"/>
        <w:spacing w:after="0" w:line="240" w:lineRule="auto"/>
        <w:rPr>
          <w:rFonts w:ascii="Arial" w:hAnsi="Arial" w:cs="Arial"/>
          <w:lang w:eastAsia="en-GB"/>
        </w:rPr>
      </w:pPr>
      <w:r w:rsidRPr="00C5011A">
        <w:rPr>
          <w:rFonts w:ascii="Arial" w:hAnsi="Arial" w:cs="Arial"/>
          <w:lang w:eastAsia="en-GB"/>
        </w:rPr>
        <w:t xml:space="preserve">Wherstead </w:t>
      </w:r>
      <w:r>
        <w:rPr>
          <w:rFonts w:ascii="Arial" w:hAnsi="Arial" w:cs="Arial"/>
          <w:lang w:eastAsia="en-GB"/>
        </w:rPr>
        <w:t xml:space="preserve">Parish Council use the </w:t>
      </w:r>
      <w:r w:rsidR="0059654B">
        <w:rPr>
          <w:rFonts w:ascii="Arial" w:hAnsi="Arial" w:cs="Arial"/>
          <w:lang w:eastAsia="en-GB"/>
        </w:rPr>
        <w:t xml:space="preserve">email platform Mailchimp to communicate </w:t>
      </w:r>
      <w:r w:rsidR="00C8242A">
        <w:rPr>
          <w:rFonts w:ascii="Arial" w:hAnsi="Arial" w:cs="Arial"/>
          <w:lang w:eastAsia="en-GB"/>
        </w:rPr>
        <w:t xml:space="preserve">relevant information to residents quickly and securely. </w:t>
      </w:r>
      <w:r w:rsidR="004651CA">
        <w:rPr>
          <w:rFonts w:ascii="Arial" w:hAnsi="Arial" w:cs="Arial"/>
          <w:lang w:eastAsia="en-GB"/>
        </w:rPr>
        <w:t xml:space="preserve">Residents are able to opt in (and out) </w:t>
      </w:r>
      <w:r w:rsidR="008251FB">
        <w:rPr>
          <w:rFonts w:ascii="Arial" w:hAnsi="Arial" w:cs="Arial"/>
          <w:lang w:eastAsia="en-GB"/>
        </w:rPr>
        <w:t>and email addresses are only visible to the administrator</w:t>
      </w:r>
      <w:r w:rsidR="004D3052">
        <w:rPr>
          <w:rFonts w:ascii="Arial" w:hAnsi="Arial" w:cs="Arial"/>
          <w:lang w:eastAsia="en-GB"/>
        </w:rPr>
        <w:t>.</w:t>
      </w:r>
    </w:p>
    <w:p w14:paraId="66DE7DFC" w14:textId="77777777" w:rsidR="00350EF9" w:rsidRDefault="00350EF9" w:rsidP="00830CD2">
      <w:pPr>
        <w:widowControl w:val="0"/>
        <w:autoSpaceDE w:val="0"/>
        <w:autoSpaceDN w:val="0"/>
        <w:adjustRightInd w:val="0"/>
        <w:spacing w:after="0" w:line="240" w:lineRule="auto"/>
        <w:rPr>
          <w:rFonts w:ascii="Arial" w:hAnsi="Arial" w:cs="Arial"/>
          <w:lang w:eastAsia="en-GB"/>
        </w:rPr>
      </w:pPr>
    </w:p>
    <w:p w14:paraId="4D85EA71" w14:textId="4DDCD96F" w:rsidR="00350EF9" w:rsidRDefault="00350EF9" w:rsidP="00830CD2">
      <w:pPr>
        <w:widowControl w:val="0"/>
        <w:autoSpaceDE w:val="0"/>
        <w:autoSpaceDN w:val="0"/>
        <w:adjustRightInd w:val="0"/>
        <w:spacing w:after="0" w:line="240" w:lineRule="auto"/>
        <w:rPr>
          <w:rFonts w:ascii="Arial" w:hAnsi="Arial" w:cs="Arial"/>
          <w:b/>
          <w:bCs/>
          <w:u w:val="single"/>
          <w:lang w:eastAsia="en-GB"/>
        </w:rPr>
      </w:pPr>
      <w:r w:rsidRPr="00350EF9">
        <w:rPr>
          <w:rFonts w:ascii="Arial" w:hAnsi="Arial" w:cs="Arial"/>
          <w:b/>
          <w:bCs/>
          <w:u w:val="single"/>
          <w:lang w:eastAsia="en-GB"/>
        </w:rPr>
        <w:t>Whatsapp</w:t>
      </w:r>
    </w:p>
    <w:p w14:paraId="6C64B790" w14:textId="77777777" w:rsidR="00350EF9" w:rsidRDefault="00350EF9" w:rsidP="00830CD2">
      <w:pPr>
        <w:widowControl w:val="0"/>
        <w:autoSpaceDE w:val="0"/>
        <w:autoSpaceDN w:val="0"/>
        <w:adjustRightInd w:val="0"/>
        <w:spacing w:after="0" w:line="240" w:lineRule="auto"/>
        <w:rPr>
          <w:rFonts w:ascii="Arial" w:hAnsi="Arial" w:cs="Arial"/>
          <w:b/>
          <w:bCs/>
          <w:u w:val="single"/>
          <w:lang w:eastAsia="en-GB"/>
        </w:rPr>
      </w:pPr>
    </w:p>
    <w:p w14:paraId="16501E4B" w14:textId="16921324" w:rsidR="00350EF9" w:rsidRPr="00350EF9" w:rsidRDefault="00350EF9" w:rsidP="00830CD2">
      <w:pPr>
        <w:widowControl w:val="0"/>
        <w:autoSpaceDE w:val="0"/>
        <w:autoSpaceDN w:val="0"/>
        <w:adjustRightInd w:val="0"/>
        <w:spacing w:after="0" w:line="240" w:lineRule="auto"/>
        <w:rPr>
          <w:rFonts w:ascii="Arial" w:hAnsi="Arial" w:cs="Arial"/>
          <w:lang w:eastAsia="en-GB"/>
        </w:rPr>
      </w:pPr>
      <w:r w:rsidRPr="00350EF9">
        <w:rPr>
          <w:rFonts w:ascii="Arial" w:hAnsi="Arial" w:cs="Arial"/>
          <w:lang w:eastAsia="en-GB"/>
        </w:rPr>
        <w:t xml:space="preserve">Parish Councillors and the Clerk have a </w:t>
      </w:r>
      <w:r w:rsidR="00D23485">
        <w:rPr>
          <w:rFonts w:ascii="Arial" w:hAnsi="Arial" w:cs="Arial"/>
          <w:lang w:eastAsia="en-GB"/>
        </w:rPr>
        <w:t xml:space="preserve">private </w:t>
      </w:r>
      <w:r w:rsidRPr="00350EF9">
        <w:rPr>
          <w:rFonts w:ascii="Arial" w:hAnsi="Arial" w:cs="Arial"/>
          <w:lang w:eastAsia="en-GB"/>
        </w:rPr>
        <w:t>Whatsapp</w:t>
      </w:r>
      <w:r>
        <w:rPr>
          <w:rFonts w:ascii="Arial" w:hAnsi="Arial" w:cs="Arial"/>
          <w:lang w:eastAsia="en-GB"/>
        </w:rPr>
        <w:t xml:space="preserve"> communication group to enable the swi</w:t>
      </w:r>
      <w:r w:rsidR="00694D05">
        <w:rPr>
          <w:rFonts w:ascii="Arial" w:hAnsi="Arial" w:cs="Arial"/>
          <w:lang w:eastAsia="en-GB"/>
        </w:rPr>
        <w:t>ft communication of matters that need attention</w:t>
      </w:r>
      <w:r w:rsidR="007A165B">
        <w:rPr>
          <w:rFonts w:ascii="Arial" w:hAnsi="Arial" w:cs="Arial"/>
          <w:lang w:eastAsia="en-GB"/>
        </w:rPr>
        <w:t xml:space="preserve">. </w:t>
      </w:r>
    </w:p>
    <w:p w14:paraId="027C248D" w14:textId="77777777" w:rsidR="00C5011A" w:rsidRDefault="00C5011A" w:rsidP="00830CD2">
      <w:pPr>
        <w:widowControl w:val="0"/>
        <w:autoSpaceDE w:val="0"/>
        <w:autoSpaceDN w:val="0"/>
        <w:adjustRightInd w:val="0"/>
        <w:spacing w:after="0" w:line="240" w:lineRule="auto"/>
        <w:rPr>
          <w:rFonts w:ascii="Arial" w:hAnsi="Arial" w:cs="Arial"/>
          <w:b/>
          <w:bCs/>
          <w:u w:val="single"/>
          <w:lang w:eastAsia="en-GB"/>
        </w:rPr>
      </w:pPr>
    </w:p>
    <w:p w14:paraId="706C1E6B" w14:textId="77777777" w:rsidR="00C5011A" w:rsidRDefault="00C5011A" w:rsidP="00830CD2">
      <w:pPr>
        <w:widowControl w:val="0"/>
        <w:autoSpaceDE w:val="0"/>
        <w:autoSpaceDN w:val="0"/>
        <w:adjustRightInd w:val="0"/>
        <w:spacing w:after="0" w:line="240" w:lineRule="auto"/>
        <w:rPr>
          <w:rFonts w:ascii="Arial" w:hAnsi="Arial" w:cs="Arial"/>
          <w:b/>
          <w:bCs/>
          <w:u w:val="single"/>
          <w:lang w:eastAsia="en-GB"/>
        </w:rPr>
      </w:pPr>
    </w:p>
    <w:p w14:paraId="4BDE7FF7" w14:textId="6F92DE6E" w:rsidR="00830CD2" w:rsidRDefault="00830CD2" w:rsidP="00830CD2">
      <w:pPr>
        <w:widowControl w:val="0"/>
        <w:autoSpaceDE w:val="0"/>
        <w:autoSpaceDN w:val="0"/>
        <w:adjustRightInd w:val="0"/>
        <w:spacing w:after="0" w:line="240" w:lineRule="auto"/>
        <w:rPr>
          <w:rFonts w:ascii="Arial" w:hAnsi="Arial" w:cs="Arial"/>
          <w:b/>
          <w:bCs/>
          <w:lang w:eastAsia="en-GB"/>
        </w:rPr>
      </w:pPr>
      <w:r w:rsidRPr="00830CD2">
        <w:rPr>
          <w:rFonts w:ascii="Arial" w:hAnsi="Arial" w:cs="Arial"/>
          <w:b/>
          <w:bCs/>
          <w:u w:val="single"/>
          <w:lang w:eastAsia="en-GB"/>
        </w:rPr>
        <w:t xml:space="preserve">Video Conferencing </w:t>
      </w:r>
      <w:r w:rsidR="00925570" w:rsidRPr="00830CD2">
        <w:rPr>
          <w:rFonts w:ascii="Arial" w:hAnsi="Arial" w:cs="Arial"/>
          <w:b/>
          <w:bCs/>
          <w:u w:val="single"/>
          <w:lang w:eastAsia="en-GB"/>
        </w:rPr>
        <w:t>e.g.,</w:t>
      </w:r>
      <w:r w:rsidRPr="00830CD2">
        <w:rPr>
          <w:rFonts w:ascii="Arial" w:hAnsi="Arial" w:cs="Arial"/>
          <w:b/>
          <w:bCs/>
          <w:u w:val="single"/>
          <w:lang w:eastAsia="en-GB"/>
        </w:rPr>
        <w:t xml:space="preserve"> </w:t>
      </w:r>
      <w:r w:rsidR="004D73BE">
        <w:rPr>
          <w:rFonts w:ascii="Arial" w:hAnsi="Arial" w:cs="Arial"/>
          <w:b/>
          <w:bCs/>
          <w:u w:val="single"/>
          <w:lang w:eastAsia="en-GB"/>
        </w:rPr>
        <w:t>Zoom</w:t>
      </w:r>
    </w:p>
    <w:p w14:paraId="31E00118" w14:textId="77777777" w:rsidR="00925570" w:rsidRPr="00830CD2" w:rsidRDefault="00925570" w:rsidP="00830CD2">
      <w:pPr>
        <w:widowControl w:val="0"/>
        <w:autoSpaceDE w:val="0"/>
        <w:autoSpaceDN w:val="0"/>
        <w:adjustRightInd w:val="0"/>
        <w:spacing w:after="0" w:line="240" w:lineRule="auto"/>
        <w:rPr>
          <w:rFonts w:ascii="Arial" w:hAnsi="Arial" w:cs="Arial"/>
          <w:lang w:eastAsia="en-GB"/>
        </w:rPr>
      </w:pPr>
    </w:p>
    <w:p w14:paraId="7996D1CD" w14:textId="7A84D9E4" w:rsid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If this medium is used to </w:t>
      </w:r>
      <w:r w:rsidR="00C57D2E" w:rsidRPr="00830CD2">
        <w:rPr>
          <w:rFonts w:ascii="Arial" w:hAnsi="Arial" w:cs="Arial"/>
          <w:lang w:eastAsia="en-GB"/>
        </w:rPr>
        <w:t>communicate,</w:t>
      </w:r>
      <w:r w:rsidRPr="00830CD2">
        <w:rPr>
          <w:rFonts w:ascii="Arial" w:hAnsi="Arial" w:cs="Arial"/>
          <w:lang w:eastAsia="en-GB"/>
        </w:rPr>
        <w:t xml:space="preserve"> please note that this policy also applies to the use of video conferencing. </w:t>
      </w:r>
    </w:p>
    <w:p w14:paraId="29FBAEBE" w14:textId="77777777" w:rsidR="00925570" w:rsidRPr="00830CD2" w:rsidRDefault="00925570" w:rsidP="00830CD2">
      <w:pPr>
        <w:widowControl w:val="0"/>
        <w:autoSpaceDE w:val="0"/>
        <w:autoSpaceDN w:val="0"/>
        <w:adjustRightInd w:val="0"/>
        <w:spacing w:after="0" w:line="240" w:lineRule="auto"/>
        <w:rPr>
          <w:rFonts w:ascii="Arial" w:hAnsi="Arial" w:cs="Arial"/>
          <w:lang w:eastAsia="en-GB"/>
        </w:rPr>
      </w:pPr>
    </w:p>
    <w:p w14:paraId="376B7FDF" w14:textId="77777777" w:rsidR="00830CD2" w:rsidRDefault="00830CD2" w:rsidP="00830CD2">
      <w:pPr>
        <w:widowControl w:val="0"/>
        <w:autoSpaceDE w:val="0"/>
        <w:autoSpaceDN w:val="0"/>
        <w:adjustRightInd w:val="0"/>
        <w:spacing w:after="0" w:line="240" w:lineRule="auto"/>
        <w:rPr>
          <w:rFonts w:ascii="Arial" w:hAnsi="Arial" w:cs="Arial"/>
          <w:b/>
          <w:bCs/>
          <w:u w:val="single"/>
          <w:lang w:eastAsia="en-GB"/>
        </w:rPr>
      </w:pPr>
      <w:r w:rsidRPr="00830CD2">
        <w:rPr>
          <w:rFonts w:ascii="Arial" w:hAnsi="Arial" w:cs="Arial"/>
          <w:b/>
          <w:bCs/>
          <w:u w:val="single"/>
          <w:lang w:eastAsia="en-GB"/>
        </w:rPr>
        <w:t>Internal communication and access to information within the Council</w:t>
      </w:r>
    </w:p>
    <w:p w14:paraId="3215677A" w14:textId="77777777" w:rsidR="00925570" w:rsidRPr="00830CD2" w:rsidRDefault="00925570" w:rsidP="00830CD2">
      <w:pPr>
        <w:widowControl w:val="0"/>
        <w:autoSpaceDE w:val="0"/>
        <w:autoSpaceDN w:val="0"/>
        <w:adjustRightInd w:val="0"/>
        <w:spacing w:after="0" w:line="240" w:lineRule="auto"/>
        <w:rPr>
          <w:rFonts w:ascii="Arial" w:hAnsi="Arial" w:cs="Arial"/>
          <w:u w:val="single"/>
          <w:lang w:eastAsia="en-GB"/>
        </w:rPr>
      </w:pPr>
    </w:p>
    <w:p w14:paraId="7A2F8883" w14:textId="77777777" w:rsidR="00830CD2" w:rsidRPr="00830CD2" w:rsidRDefault="00830CD2" w:rsidP="00925570">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The Council is continually looking at ways to improve its working and the use of social media and electronic communications is a major factor in delivering improvement. </w:t>
      </w:r>
    </w:p>
    <w:p w14:paraId="0C94F797" w14:textId="77777777" w:rsidR="00830CD2" w:rsidRPr="00830CD2" w:rsidRDefault="00830CD2" w:rsidP="00830CD2">
      <w:pPr>
        <w:widowControl w:val="0"/>
        <w:autoSpaceDE w:val="0"/>
        <w:autoSpaceDN w:val="0"/>
        <w:adjustRightInd w:val="0"/>
        <w:spacing w:after="0" w:line="240" w:lineRule="auto"/>
        <w:rPr>
          <w:rFonts w:ascii="Arial" w:hAnsi="Arial" w:cs="Arial"/>
          <w:lang w:eastAsia="en-GB"/>
        </w:rPr>
      </w:pPr>
    </w:p>
    <w:p w14:paraId="49EB01D8" w14:textId="77777777" w:rsidR="00830CD2" w:rsidRDefault="00830CD2" w:rsidP="00830CD2">
      <w:pPr>
        <w:widowControl w:val="0"/>
        <w:autoSpaceDE w:val="0"/>
        <w:autoSpaceDN w:val="0"/>
        <w:adjustRightInd w:val="0"/>
        <w:spacing w:after="0" w:line="240" w:lineRule="auto"/>
        <w:rPr>
          <w:rFonts w:ascii="Arial" w:hAnsi="Arial" w:cs="Arial"/>
          <w:b/>
          <w:bCs/>
          <w:u w:val="single"/>
          <w:lang w:eastAsia="en-GB"/>
        </w:rPr>
      </w:pPr>
      <w:r w:rsidRPr="00830CD2">
        <w:rPr>
          <w:rFonts w:ascii="Arial" w:hAnsi="Arial" w:cs="Arial"/>
          <w:b/>
          <w:bCs/>
          <w:u w:val="single"/>
          <w:lang w:eastAsia="en-GB"/>
        </w:rPr>
        <w:t xml:space="preserve">Councillors are expected to abide by the Code of Conduct and the Data Protection Act in all their work on behalf of the Council </w:t>
      </w:r>
    </w:p>
    <w:p w14:paraId="57B298D4" w14:textId="77777777" w:rsidR="00925570" w:rsidRPr="00830CD2" w:rsidRDefault="00925570" w:rsidP="00830CD2">
      <w:pPr>
        <w:widowControl w:val="0"/>
        <w:autoSpaceDE w:val="0"/>
        <w:autoSpaceDN w:val="0"/>
        <w:adjustRightInd w:val="0"/>
        <w:spacing w:after="0" w:line="240" w:lineRule="auto"/>
        <w:rPr>
          <w:rFonts w:ascii="Arial" w:hAnsi="Arial" w:cs="Arial"/>
          <w:u w:val="single"/>
          <w:lang w:eastAsia="en-GB"/>
        </w:rPr>
      </w:pPr>
    </w:p>
    <w:p w14:paraId="799DE34A" w14:textId="77777777" w:rsidR="00830CD2" w:rsidRDefault="00830CD2" w:rsidP="00830CD2">
      <w:pPr>
        <w:widowControl w:val="0"/>
        <w:autoSpaceDE w:val="0"/>
        <w:autoSpaceDN w:val="0"/>
        <w:adjustRightInd w:val="0"/>
        <w:spacing w:after="0" w:line="240" w:lineRule="auto"/>
        <w:rPr>
          <w:rFonts w:ascii="Arial" w:hAnsi="Arial" w:cs="Arial"/>
          <w:lang w:eastAsia="en-GB"/>
        </w:rPr>
      </w:pPr>
      <w:r w:rsidRPr="00830CD2">
        <w:rPr>
          <w:rFonts w:ascii="Arial" w:hAnsi="Arial" w:cs="Arial"/>
          <w:lang w:eastAsia="en-GB"/>
        </w:rPr>
        <w:t xml:space="preserve">As more and more information </w:t>
      </w:r>
      <w:r w:rsidR="00925570" w:rsidRPr="00830CD2">
        <w:rPr>
          <w:rFonts w:ascii="Arial" w:hAnsi="Arial" w:cs="Arial"/>
          <w:lang w:eastAsia="en-GB"/>
        </w:rPr>
        <w:t>become</w:t>
      </w:r>
      <w:r w:rsidRPr="00830CD2">
        <w:rPr>
          <w:rFonts w:ascii="Arial" w:hAnsi="Arial" w:cs="Arial"/>
          <w:lang w:eastAsia="en-GB"/>
        </w:rPr>
        <w:t xml:space="preserve"> available at the press of a button, it is vital that all information is treated sensitively and securely. Councillors are expected to maintain an awareness of the confidentiality of information that they have access to and not to share </w:t>
      </w:r>
      <w:r w:rsidRPr="00830CD2">
        <w:rPr>
          <w:rFonts w:ascii="Arial" w:hAnsi="Arial" w:cs="Arial"/>
          <w:lang w:eastAsia="en-GB"/>
        </w:rPr>
        <w:lastRenderedPageBreak/>
        <w:t xml:space="preserve">confidential information with anyone. Failure to properly observe confidentiality may be seen as a breach of the Council’s Code of Conduct and will be dealt with through its prescribed procedures (at the extreme it may also involve a criminal investigation). </w:t>
      </w:r>
    </w:p>
    <w:p w14:paraId="39258BC3" w14:textId="77777777" w:rsidR="00925570" w:rsidRPr="00830CD2" w:rsidRDefault="00925570" w:rsidP="00830CD2">
      <w:pPr>
        <w:widowControl w:val="0"/>
        <w:autoSpaceDE w:val="0"/>
        <w:autoSpaceDN w:val="0"/>
        <w:adjustRightInd w:val="0"/>
        <w:spacing w:after="0" w:line="240" w:lineRule="auto"/>
        <w:rPr>
          <w:rFonts w:ascii="Arial" w:hAnsi="Arial" w:cs="Arial"/>
          <w:lang w:eastAsia="en-GB"/>
        </w:rPr>
      </w:pPr>
    </w:p>
    <w:p w14:paraId="706F97AC" w14:textId="77777777" w:rsidR="00F72A24" w:rsidRPr="00D041A2" w:rsidRDefault="00830CD2" w:rsidP="00925570">
      <w:pPr>
        <w:widowControl w:val="0"/>
        <w:autoSpaceDE w:val="0"/>
        <w:autoSpaceDN w:val="0"/>
        <w:adjustRightInd w:val="0"/>
        <w:spacing w:after="0" w:line="240" w:lineRule="auto"/>
        <w:rPr>
          <w:rFonts w:ascii="Arial" w:hAnsi="Arial" w:cs="Arial"/>
          <w:b/>
          <w:bCs/>
          <w:u w:val="single"/>
          <w:lang w:eastAsia="en-GB"/>
        </w:rPr>
      </w:pPr>
      <w:r w:rsidRPr="00830CD2">
        <w:rPr>
          <w:rFonts w:ascii="Arial" w:hAnsi="Arial" w:cs="Arial"/>
          <w:lang w:eastAsia="en-GB"/>
        </w:rPr>
        <w:t xml:space="preserve">Members should also be careful only to cc essential recipients on emails </w:t>
      </w:r>
      <w:r w:rsidR="00925570" w:rsidRPr="00830CD2">
        <w:rPr>
          <w:rFonts w:ascii="Arial" w:hAnsi="Arial" w:cs="Arial"/>
          <w:lang w:eastAsia="en-GB"/>
        </w:rPr>
        <w:t>i.e.,</w:t>
      </w:r>
      <w:r w:rsidRPr="00830CD2">
        <w:rPr>
          <w:rFonts w:ascii="Arial" w:hAnsi="Arial" w:cs="Arial"/>
          <w:lang w:eastAsia="en-GB"/>
        </w:rPr>
        <w:t xml:space="preserve"> to avoid use of the ‘Reply to All’ option if at all possible, but of course copying in all who need to know and </w:t>
      </w:r>
      <w:r w:rsidR="00925570">
        <w:rPr>
          <w:rFonts w:ascii="Arial" w:hAnsi="Arial" w:cs="Arial"/>
          <w:lang w:eastAsia="en-GB"/>
        </w:rPr>
        <w:t>e</w:t>
      </w:r>
      <w:r w:rsidRPr="00830CD2">
        <w:rPr>
          <w:rFonts w:ascii="Arial" w:hAnsi="Arial" w:cs="Arial"/>
          <w:lang w:eastAsia="en-GB"/>
        </w:rPr>
        <w:t>ns</w:t>
      </w:r>
      <w:r w:rsidRPr="00830CD2">
        <w:rPr>
          <w:rFonts w:ascii="Arial" w:hAnsi="Arial" w:cs="Arial"/>
          <w:sz w:val="23"/>
          <w:szCs w:val="23"/>
          <w:lang w:eastAsia="en-GB"/>
        </w:rPr>
        <w:t>uring that email trails have been removed.</w:t>
      </w:r>
    </w:p>
    <w:sectPr w:rsidR="00F72A24" w:rsidRPr="00D041A2" w:rsidSect="00F72A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69D9" w14:textId="77777777" w:rsidR="00E049FD" w:rsidRDefault="00E049FD" w:rsidP="0043672C">
      <w:pPr>
        <w:spacing w:after="0" w:line="240" w:lineRule="auto"/>
      </w:pPr>
      <w:r>
        <w:separator/>
      </w:r>
    </w:p>
  </w:endnote>
  <w:endnote w:type="continuationSeparator" w:id="0">
    <w:p w14:paraId="0DAC6533" w14:textId="77777777" w:rsidR="00E049FD" w:rsidRDefault="00E049FD" w:rsidP="0043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8F4C" w14:textId="4D4F834C" w:rsidR="005A0456" w:rsidRDefault="005A0456">
    <w:pPr>
      <w:pStyle w:val="Footer"/>
    </w:pPr>
    <w:r>
      <w:t>Wherstead Social Media and Electronic Communication Policy v2 – Feb 2023</w:t>
    </w:r>
  </w:p>
  <w:p w14:paraId="69A2FDAE" w14:textId="77777777" w:rsidR="005B0F35" w:rsidRDefault="005B0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75D0D" w14:textId="77777777" w:rsidR="00E049FD" w:rsidRDefault="00E049FD" w:rsidP="0043672C">
      <w:pPr>
        <w:spacing w:after="0" w:line="240" w:lineRule="auto"/>
      </w:pPr>
      <w:r>
        <w:separator/>
      </w:r>
    </w:p>
  </w:footnote>
  <w:footnote w:type="continuationSeparator" w:id="0">
    <w:p w14:paraId="28CE056F" w14:textId="77777777" w:rsidR="00E049FD" w:rsidRDefault="00E049FD" w:rsidP="00436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F7F2F8"/>
    <w:multiLevelType w:val="hybridMultilevel"/>
    <w:tmpl w:val="90CC5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D41388"/>
    <w:multiLevelType w:val="hybridMultilevel"/>
    <w:tmpl w:val="FF84D2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5C560CF"/>
    <w:multiLevelType w:val="hybridMultilevel"/>
    <w:tmpl w:val="11D13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627B623"/>
    <w:multiLevelType w:val="hybridMultilevel"/>
    <w:tmpl w:val="74322A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1BEB0E"/>
    <w:multiLevelType w:val="hybridMultilevel"/>
    <w:tmpl w:val="01C28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20F0B5"/>
    <w:multiLevelType w:val="hybridMultilevel"/>
    <w:tmpl w:val="9BD746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93DC7A"/>
    <w:multiLevelType w:val="hybridMultilevel"/>
    <w:tmpl w:val="69DA94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4D65685"/>
    <w:multiLevelType w:val="hybridMultilevel"/>
    <w:tmpl w:val="B75F793D"/>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F68640D"/>
    <w:multiLevelType w:val="hybridMultilevel"/>
    <w:tmpl w:val="97BC5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F94AB1D"/>
    <w:multiLevelType w:val="hybridMultilevel"/>
    <w:tmpl w:val="E630B1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8CE2275"/>
    <w:multiLevelType w:val="hybridMultilevel"/>
    <w:tmpl w:val="032FC4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C9C59D"/>
    <w:multiLevelType w:val="hybridMultilevel"/>
    <w:tmpl w:val="6F38DA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AC277"/>
    <w:multiLevelType w:val="hybridMultilevel"/>
    <w:tmpl w:val="59F6DC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7BAE8"/>
    <w:multiLevelType w:val="hybridMultilevel"/>
    <w:tmpl w:val="80D03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EA58F6F"/>
    <w:multiLevelType w:val="hybridMultilevel"/>
    <w:tmpl w:val="320FB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9834A4"/>
    <w:multiLevelType w:val="hybridMultilevel"/>
    <w:tmpl w:val="498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03A29"/>
    <w:multiLevelType w:val="hybridMultilevel"/>
    <w:tmpl w:val="D07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91EF2"/>
    <w:multiLevelType w:val="hybridMultilevel"/>
    <w:tmpl w:val="CA9B5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25C3F5C"/>
    <w:multiLevelType w:val="hybridMultilevel"/>
    <w:tmpl w:val="DB3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0A13C"/>
    <w:multiLevelType w:val="hybridMultilevel"/>
    <w:tmpl w:val="0E9DD1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1311416"/>
    <w:multiLevelType w:val="hybridMultilevel"/>
    <w:tmpl w:val="CE1ACB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CB5BE8B"/>
    <w:multiLevelType w:val="hybridMultilevel"/>
    <w:tmpl w:val="A98AC5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F6776D8"/>
    <w:multiLevelType w:val="hybridMultilevel"/>
    <w:tmpl w:val="185A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186877">
    <w:abstractNumId w:val="18"/>
  </w:num>
  <w:num w:numId="2" w16cid:durableId="569192941">
    <w:abstractNumId w:val="20"/>
  </w:num>
  <w:num w:numId="3" w16cid:durableId="76288719">
    <w:abstractNumId w:val="19"/>
  </w:num>
  <w:num w:numId="4" w16cid:durableId="982539663">
    <w:abstractNumId w:val="15"/>
  </w:num>
  <w:num w:numId="5" w16cid:durableId="1055155499">
    <w:abstractNumId w:val="9"/>
  </w:num>
  <w:num w:numId="6" w16cid:durableId="1081368986">
    <w:abstractNumId w:val="16"/>
  </w:num>
  <w:num w:numId="7" w16cid:durableId="756944304">
    <w:abstractNumId w:val="13"/>
  </w:num>
  <w:num w:numId="8" w16cid:durableId="1314528243">
    <w:abstractNumId w:val="22"/>
  </w:num>
  <w:num w:numId="9" w16cid:durableId="1539734192">
    <w:abstractNumId w:val="10"/>
  </w:num>
  <w:num w:numId="10" w16cid:durableId="357856112">
    <w:abstractNumId w:val="14"/>
  </w:num>
  <w:num w:numId="11" w16cid:durableId="188181300">
    <w:abstractNumId w:val="8"/>
  </w:num>
  <w:num w:numId="12" w16cid:durableId="533347735">
    <w:abstractNumId w:val="21"/>
  </w:num>
  <w:num w:numId="13" w16cid:durableId="684213652">
    <w:abstractNumId w:val="3"/>
  </w:num>
  <w:num w:numId="14" w16cid:durableId="1408071648">
    <w:abstractNumId w:val="2"/>
  </w:num>
  <w:num w:numId="15" w16cid:durableId="1071390256">
    <w:abstractNumId w:val="0"/>
  </w:num>
  <w:num w:numId="16" w16cid:durableId="1420367850">
    <w:abstractNumId w:val="7"/>
  </w:num>
  <w:num w:numId="17" w16cid:durableId="768504566">
    <w:abstractNumId w:val="1"/>
  </w:num>
  <w:num w:numId="18" w16cid:durableId="1105540221">
    <w:abstractNumId w:val="12"/>
  </w:num>
  <w:num w:numId="19" w16cid:durableId="965700220">
    <w:abstractNumId w:val="4"/>
  </w:num>
  <w:num w:numId="20" w16cid:durableId="1055861226">
    <w:abstractNumId w:val="6"/>
  </w:num>
  <w:num w:numId="21" w16cid:durableId="698821535">
    <w:abstractNumId w:val="11"/>
  </w:num>
  <w:num w:numId="22" w16cid:durableId="1810199616">
    <w:abstractNumId w:val="5"/>
  </w:num>
  <w:num w:numId="23" w16cid:durableId="18848984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2C"/>
    <w:rsid w:val="00140185"/>
    <w:rsid w:val="00202324"/>
    <w:rsid w:val="00213138"/>
    <w:rsid w:val="00226F13"/>
    <w:rsid w:val="002E2B92"/>
    <w:rsid w:val="00350EF9"/>
    <w:rsid w:val="00364BB0"/>
    <w:rsid w:val="003D038F"/>
    <w:rsid w:val="0043672C"/>
    <w:rsid w:val="004651CA"/>
    <w:rsid w:val="004D3052"/>
    <w:rsid w:val="004D73BE"/>
    <w:rsid w:val="0050323F"/>
    <w:rsid w:val="0059654B"/>
    <w:rsid w:val="005A0456"/>
    <w:rsid w:val="005B0F35"/>
    <w:rsid w:val="005E3660"/>
    <w:rsid w:val="00600335"/>
    <w:rsid w:val="0063672A"/>
    <w:rsid w:val="00694D05"/>
    <w:rsid w:val="006F55C8"/>
    <w:rsid w:val="00714606"/>
    <w:rsid w:val="00784E08"/>
    <w:rsid w:val="007A165B"/>
    <w:rsid w:val="007D49B4"/>
    <w:rsid w:val="008251FB"/>
    <w:rsid w:val="00830CD2"/>
    <w:rsid w:val="0087341A"/>
    <w:rsid w:val="008C3FB8"/>
    <w:rsid w:val="008F3661"/>
    <w:rsid w:val="00925570"/>
    <w:rsid w:val="00946BAF"/>
    <w:rsid w:val="00A9645D"/>
    <w:rsid w:val="00AB2571"/>
    <w:rsid w:val="00B14E3B"/>
    <w:rsid w:val="00B27568"/>
    <w:rsid w:val="00B32B20"/>
    <w:rsid w:val="00C5011A"/>
    <w:rsid w:val="00C56CE0"/>
    <w:rsid w:val="00C57D2E"/>
    <w:rsid w:val="00C72FB9"/>
    <w:rsid w:val="00C8242A"/>
    <w:rsid w:val="00C842D7"/>
    <w:rsid w:val="00CF604F"/>
    <w:rsid w:val="00D041A2"/>
    <w:rsid w:val="00D23485"/>
    <w:rsid w:val="00D51845"/>
    <w:rsid w:val="00D64B75"/>
    <w:rsid w:val="00D65D10"/>
    <w:rsid w:val="00DA5D50"/>
    <w:rsid w:val="00DC6774"/>
    <w:rsid w:val="00E049FD"/>
    <w:rsid w:val="00E06AD0"/>
    <w:rsid w:val="00E96FC5"/>
    <w:rsid w:val="00F35862"/>
    <w:rsid w:val="00F72A24"/>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8A1F"/>
  <w15:chartTrackingRefBased/>
  <w15:docId w15:val="{067206A4-1C8F-4AEC-939E-910E343E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72C"/>
  </w:style>
  <w:style w:type="paragraph" w:styleId="Footer">
    <w:name w:val="footer"/>
    <w:basedOn w:val="Normal"/>
    <w:link w:val="FooterChar"/>
    <w:uiPriority w:val="99"/>
    <w:unhideWhenUsed/>
    <w:rsid w:val="004367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72C"/>
  </w:style>
  <w:style w:type="paragraph" w:customStyle="1" w:styleId="Default">
    <w:name w:val="Default"/>
    <w:rsid w:val="0043672C"/>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AB2571"/>
    <w:rPr>
      <w:color w:val="0563C1"/>
      <w:u w:val="single"/>
    </w:rPr>
  </w:style>
  <w:style w:type="character" w:styleId="UnresolvedMention">
    <w:name w:val="Unresolved Mention"/>
    <w:uiPriority w:val="99"/>
    <w:semiHidden/>
    <w:unhideWhenUsed/>
    <w:rsid w:val="00AB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3A480-B22E-4D03-980E-C709126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parish.clerk@whersteadpc.co.uk</cp:lastModifiedBy>
  <cp:revision>23</cp:revision>
  <dcterms:created xsi:type="dcterms:W3CDTF">2022-08-22T19:01:00Z</dcterms:created>
  <dcterms:modified xsi:type="dcterms:W3CDTF">2023-03-08T14:18:00Z</dcterms:modified>
</cp:coreProperties>
</file>